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F4" w:rsidRDefault="00A03CF4">
      <w:pPr>
        <w:rPr>
          <w:szCs w:val="28"/>
        </w:rPr>
      </w:pPr>
    </w:p>
    <w:p w:rsidR="00A03CF4" w:rsidRDefault="00A03CF4">
      <w:pPr>
        <w:rPr>
          <w:szCs w:val="28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03CF4">
        <w:trPr>
          <w:trHeight w:val="249"/>
        </w:trPr>
        <w:tc>
          <w:tcPr>
            <w:tcW w:w="4644" w:type="dxa"/>
          </w:tcPr>
          <w:p w:rsidR="00A03CF4" w:rsidRDefault="006B54AC" w:rsidP="000575C4">
            <w:pPr>
              <w:ind w:right="317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О проекте закона Алтайского края </w:t>
            </w:r>
            <w:r>
              <w:rPr>
                <w:spacing w:val="-4"/>
                <w:szCs w:val="28"/>
              </w:rPr>
              <w:br/>
              <w:t>«</w:t>
            </w:r>
            <w:r w:rsidR="00C347E8">
              <w:rPr>
                <w:spacing w:val="-6"/>
                <w:szCs w:val="28"/>
              </w:rPr>
              <w:t xml:space="preserve">Об особенностях </w:t>
            </w:r>
            <w:r>
              <w:rPr>
                <w:spacing w:val="-6"/>
                <w:szCs w:val="28"/>
              </w:rPr>
              <w:t xml:space="preserve">разрешительных режимов в сфере торговли на территории Алтайского края </w:t>
            </w:r>
            <w:proofErr w:type="gramStart"/>
            <w:r>
              <w:rPr>
                <w:spacing w:val="-6"/>
                <w:szCs w:val="28"/>
              </w:rPr>
              <w:t xml:space="preserve">в </w:t>
            </w:r>
            <w:r w:rsidR="000575C4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2022</w:t>
            </w:r>
            <w:proofErr w:type="gramEnd"/>
            <w:r>
              <w:rPr>
                <w:spacing w:val="-6"/>
                <w:szCs w:val="28"/>
              </w:rPr>
              <w:t xml:space="preserve"> году</w:t>
            </w:r>
            <w:r>
              <w:rPr>
                <w:spacing w:val="-4"/>
                <w:szCs w:val="28"/>
              </w:rPr>
              <w:t>»</w:t>
            </w:r>
          </w:p>
        </w:tc>
        <w:tc>
          <w:tcPr>
            <w:tcW w:w="4962" w:type="dxa"/>
          </w:tcPr>
          <w:p w:rsidR="00A03CF4" w:rsidRDefault="006B54AC" w:rsidP="002A4A7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A03CF4" w:rsidRDefault="00A03CF4" w:rsidP="002A4A7C">
      <w:pPr>
        <w:widowControl w:val="0"/>
        <w:jc w:val="both"/>
      </w:pPr>
    </w:p>
    <w:p w:rsidR="00BC502A" w:rsidRDefault="00BC502A" w:rsidP="002A4A7C">
      <w:pPr>
        <w:widowControl w:val="0"/>
        <w:jc w:val="both"/>
      </w:pPr>
      <w:bookmarkStart w:id="0" w:name="_GoBack"/>
      <w:bookmarkEnd w:id="0"/>
    </w:p>
    <w:p w:rsidR="00A03CF4" w:rsidRDefault="006B54AC" w:rsidP="002A4A7C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03CF4" w:rsidRDefault="00A03CF4" w:rsidP="002A4A7C">
      <w:pPr>
        <w:widowControl w:val="0"/>
        <w:ind w:firstLine="485"/>
        <w:jc w:val="both"/>
        <w:rPr>
          <w:szCs w:val="28"/>
        </w:rPr>
      </w:pPr>
    </w:p>
    <w:p w:rsidR="00A03CF4" w:rsidRDefault="006B54AC" w:rsidP="002A4A7C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Принять в первом чтении</w:t>
      </w:r>
      <w:r w:rsidR="002A4A7C">
        <w:rPr>
          <w:szCs w:val="28"/>
        </w:rPr>
        <w:t xml:space="preserve"> проект закона Алтайского края                     </w:t>
      </w:r>
      <w:proofErr w:type="gramStart"/>
      <w:r w:rsidR="002A4A7C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 w:rsidR="002A4A7C">
        <w:rPr>
          <w:spacing w:val="-6"/>
          <w:szCs w:val="28"/>
        </w:rPr>
        <w:t xml:space="preserve">Об особенностях </w:t>
      </w:r>
      <w:r>
        <w:rPr>
          <w:spacing w:val="-6"/>
          <w:szCs w:val="28"/>
        </w:rPr>
        <w:t>разрешительных режимов в сфере торговли на территории Алтайского края в 2022 году</w:t>
      </w:r>
      <w:r>
        <w:rPr>
          <w:szCs w:val="28"/>
        </w:rPr>
        <w:t>».</w:t>
      </w:r>
    </w:p>
    <w:p w:rsidR="00A03CF4" w:rsidRDefault="00A03CF4" w:rsidP="002A4A7C">
      <w:pPr>
        <w:rPr>
          <w:szCs w:val="28"/>
        </w:rPr>
      </w:pPr>
    </w:p>
    <w:p w:rsidR="00A03CF4" w:rsidRDefault="00A03CF4" w:rsidP="002A4A7C">
      <w:pPr>
        <w:rPr>
          <w:szCs w:val="28"/>
        </w:rPr>
      </w:pPr>
    </w:p>
    <w:p w:rsidR="00A03CF4" w:rsidRDefault="00A03CF4" w:rsidP="002A4A7C">
      <w:pPr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03CF4">
        <w:tc>
          <w:tcPr>
            <w:tcW w:w="4927" w:type="dxa"/>
          </w:tcPr>
          <w:p w:rsidR="00A03CF4" w:rsidRDefault="006B54AC" w:rsidP="002A4A7C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A03CF4" w:rsidRDefault="006B54AC" w:rsidP="002A4A7C">
            <w:pPr>
              <w:rPr>
                <w:szCs w:val="28"/>
              </w:rPr>
            </w:pPr>
            <w:r>
              <w:rPr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A03CF4" w:rsidRDefault="006B54AC" w:rsidP="002A4A7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A03CF4" w:rsidRDefault="00A03CF4" w:rsidP="002A4A7C">
      <w:pPr>
        <w:rPr>
          <w:szCs w:val="28"/>
        </w:rPr>
      </w:pPr>
    </w:p>
    <w:p w:rsidR="00A03CF4" w:rsidRDefault="00A03CF4" w:rsidP="002A4A7C"/>
    <w:p w:rsidR="00A03CF4" w:rsidRDefault="00A03CF4"/>
    <w:sectPr w:rsidR="00A03CF4" w:rsidSect="00057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22" w:rsidRDefault="00D25F22">
      <w:r>
        <w:separator/>
      </w:r>
    </w:p>
  </w:endnote>
  <w:endnote w:type="continuationSeparator" w:id="0">
    <w:p w:rsidR="00D25F22" w:rsidRDefault="00D2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F4" w:rsidRDefault="00A03CF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F4" w:rsidRDefault="00A03CF4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F4" w:rsidRDefault="00A03CF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22" w:rsidRDefault="00D25F22">
      <w:r>
        <w:separator/>
      </w:r>
    </w:p>
  </w:footnote>
  <w:footnote w:type="continuationSeparator" w:id="0">
    <w:p w:rsidR="00D25F22" w:rsidRDefault="00D2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F4" w:rsidRDefault="00A03CF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A03CF4" w:rsidRDefault="006B54AC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F4" w:rsidRDefault="006B54AC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3CF4" w:rsidRDefault="006B54AC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A03CF4" w:rsidRDefault="006B54AC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03CF4">
      <w:tc>
        <w:tcPr>
          <w:tcW w:w="2551" w:type="dxa"/>
          <w:tcBorders>
            <w:bottom w:val="single" w:sz="4" w:space="0" w:color="auto"/>
          </w:tcBorders>
        </w:tcPr>
        <w:p w:rsidR="00A03CF4" w:rsidRDefault="00A03CF4">
          <w:pPr>
            <w:rPr>
              <w:szCs w:val="28"/>
            </w:rPr>
          </w:pPr>
        </w:p>
      </w:tc>
      <w:tc>
        <w:tcPr>
          <w:tcW w:w="3969" w:type="dxa"/>
        </w:tcPr>
        <w:p w:rsidR="00A03CF4" w:rsidRDefault="00A03CF4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03CF4" w:rsidRDefault="006B54AC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03CF4" w:rsidRDefault="00A03CF4">
          <w:pPr>
            <w:rPr>
              <w:szCs w:val="28"/>
            </w:rPr>
          </w:pPr>
        </w:p>
      </w:tc>
    </w:tr>
  </w:tbl>
  <w:p w:rsidR="00A03CF4" w:rsidRDefault="006B54AC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40A4"/>
    <w:multiLevelType w:val="hybridMultilevel"/>
    <w:tmpl w:val="3A485CFA"/>
    <w:lvl w:ilvl="0" w:tplc="36221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65416F6">
      <w:start w:val="1"/>
      <w:numFmt w:val="lowerLetter"/>
      <w:lvlText w:val="%2."/>
      <w:lvlJc w:val="left"/>
      <w:pPr>
        <w:ind w:left="1800" w:hanging="360"/>
      </w:pPr>
    </w:lvl>
    <w:lvl w:ilvl="2" w:tplc="384AFC2A">
      <w:start w:val="1"/>
      <w:numFmt w:val="lowerRoman"/>
      <w:lvlText w:val="%3."/>
      <w:lvlJc w:val="right"/>
      <w:pPr>
        <w:ind w:left="2520" w:hanging="180"/>
      </w:pPr>
    </w:lvl>
    <w:lvl w:ilvl="3" w:tplc="718A4F66">
      <w:start w:val="1"/>
      <w:numFmt w:val="decimal"/>
      <w:lvlText w:val="%4."/>
      <w:lvlJc w:val="left"/>
      <w:pPr>
        <w:ind w:left="3240" w:hanging="360"/>
      </w:pPr>
    </w:lvl>
    <w:lvl w:ilvl="4" w:tplc="79A051FE">
      <w:start w:val="1"/>
      <w:numFmt w:val="lowerLetter"/>
      <w:lvlText w:val="%5."/>
      <w:lvlJc w:val="left"/>
      <w:pPr>
        <w:ind w:left="3960" w:hanging="360"/>
      </w:pPr>
    </w:lvl>
    <w:lvl w:ilvl="5" w:tplc="F2B6B1C4">
      <w:start w:val="1"/>
      <w:numFmt w:val="lowerRoman"/>
      <w:lvlText w:val="%6."/>
      <w:lvlJc w:val="right"/>
      <w:pPr>
        <w:ind w:left="4680" w:hanging="180"/>
      </w:pPr>
    </w:lvl>
    <w:lvl w:ilvl="6" w:tplc="6072709E">
      <w:start w:val="1"/>
      <w:numFmt w:val="decimal"/>
      <w:lvlText w:val="%7."/>
      <w:lvlJc w:val="left"/>
      <w:pPr>
        <w:ind w:left="5400" w:hanging="360"/>
      </w:pPr>
    </w:lvl>
    <w:lvl w:ilvl="7" w:tplc="EACA0B12">
      <w:start w:val="1"/>
      <w:numFmt w:val="lowerLetter"/>
      <w:lvlText w:val="%8."/>
      <w:lvlJc w:val="left"/>
      <w:pPr>
        <w:ind w:left="6120" w:hanging="360"/>
      </w:pPr>
    </w:lvl>
    <w:lvl w:ilvl="8" w:tplc="18223AE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F4"/>
    <w:rsid w:val="000575C4"/>
    <w:rsid w:val="002A4A7C"/>
    <w:rsid w:val="006B54AC"/>
    <w:rsid w:val="008677C1"/>
    <w:rsid w:val="009E2AAB"/>
    <w:rsid w:val="00A03CF4"/>
    <w:rsid w:val="00BC502A"/>
    <w:rsid w:val="00C347E8"/>
    <w:rsid w:val="00D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03AA4-1BEF-43EC-97BF-68EAC7E6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36</cp:revision>
  <cp:lastPrinted>2022-06-10T02:49:00Z</cp:lastPrinted>
  <dcterms:created xsi:type="dcterms:W3CDTF">2019-10-10T04:08:00Z</dcterms:created>
  <dcterms:modified xsi:type="dcterms:W3CDTF">2022-06-10T03:02:00Z</dcterms:modified>
</cp:coreProperties>
</file>